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第二届广东省</w:t>
      </w:r>
      <w:r>
        <w:rPr>
          <w:rFonts w:hint="default" w:ascii="方正小标宋简体" w:eastAsia="方正小标宋简体"/>
          <w:sz w:val="44"/>
          <w:szCs w:val="44"/>
          <w:lang w:val="en-US" w:eastAsia="zh-CN"/>
        </w:rPr>
        <w:t>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生育关怀—幸福健康家庭</w:t>
      </w:r>
      <w:r>
        <w:rPr>
          <w:rFonts w:hint="default" w:ascii="方正小标宋简体" w:eastAsia="方正小标宋简体"/>
          <w:sz w:val="44"/>
          <w:szCs w:val="44"/>
          <w:lang w:val="en-US" w:eastAsia="zh-CN"/>
        </w:rPr>
        <w:t>”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候选对象名单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广州市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邱晓琛家庭  宋惠途家庭  杨志华家庭  黄丽雅家庭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姜家怡家庭  曾结萍家庭  原东亮家庭  陈鸿梅家庭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刘利平家庭  钟雪婷家庭  周婉菲家庭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深圳市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应百灵家庭  何娜娜家庭  麻小凤家庭  魏蓄铂家庭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陈美儒家庭  郑耀清家庭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珠海市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罗运娇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彭翠菊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丁惠敏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简启雄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梁腾长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罗文珍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邱碧燕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汕头</w:t>
      </w:r>
      <w:r>
        <w:rPr>
          <w:rFonts w:hint="eastAsia" w:ascii="黑体" w:hAnsi="黑体" w:eastAsia="黑体"/>
          <w:sz w:val="32"/>
          <w:szCs w:val="32"/>
        </w:rPr>
        <w:t>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游少川家庭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佛山市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伦婉华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龙亚瑞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李翠娟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何丽华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钟永明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林松青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潘家文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韶关市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张柳莹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张莉美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河源市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蔡光明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魏春皞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梅州市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张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婷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谭伟凤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惠州市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谢健芬</w:t>
      </w:r>
      <w:r>
        <w:rPr>
          <w:rFonts w:hint="eastAsia" w:ascii="仿宋_GB2312" w:eastAsia="仿宋_GB2312"/>
          <w:sz w:val="32"/>
          <w:szCs w:val="32"/>
        </w:rPr>
        <w:t>家庭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杨玉颜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陈绍春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东莞市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邹素姚</w:t>
      </w:r>
      <w:r>
        <w:rPr>
          <w:rFonts w:hint="eastAsia" w:ascii="仿宋_GB2312" w:eastAsia="仿宋_GB2312"/>
          <w:sz w:val="32"/>
          <w:szCs w:val="32"/>
        </w:rPr>
        <w:t>家庭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曾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勇</w:t>
      </w:r>
      <w:r>
        <w:rPr>
          <w:rFonts w:hint="eastAsia" w:ascii="仿宋_GB2312" w:eastAsia="仿宋_GB2312"/>
          <w:sz w:val="32"/>
          <w:szCs w:val="32"/>
        </w:rPr>
        <w:t>家庭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蒋奔贲</w:t>
      </w:r>
      <w:r>
        <w:rPr>
          <w:rFonts w:hint="eastAsia" w:ascii="仿宋_GB2312" w:eastAsia="仿宋_GB2312"/>
          <w:sz w:val="32"/>
          <w:szCs w:val="32"/>
        </w:rPr>
        <w:t>家庭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庄云香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pacing w:val="-6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王嘉贤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刘静妍</w:t>
      </w:r>
      <w:r>
        <w:rPr>
          <w:rFonts w:hint="eastAsia" w:ascii="仿宋_GB2312" w:eastAsia="仿宋_GB2312"/>
          <w:sz w:val="32"/>
          <w:szCs w:val="32"/>
        </w:rPr>
        <w:t>家庭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陈照安</w:t>
      </w:r>
      <w:r>
        <w:rPr>
          <w:rFonts w:hint="eastAsia" w:ascii="仿宋_GB2312" w:eastAsia="仿宋_GB2312"/>
          <w:sz w:val="32"/>
          <w:szCs w:val="32"/>
        </w:rPr>
        <w:t>家庭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pacing w:val="-6"/>
          <w:sz w:val="32"/>
          <w:szCs w:val="32"/>
          <w:lang w:val="en-US" w:eastAsia="zh-CN"/>
        </w:rPr>
        <w:t>欧阳文杰</w:t>
      </w:r>
      <w:r>
        <w:rPr>
          <w:rFonts w:hint="eastAsia" w:ascii="仿宋_GB2312" w:eastAsia="仿宋_GB2312"/>
          <w:spacing w:val="-6"/>
          <w:sz w:val="32"/>
          <w:szCs w:val="32"/>
        </w:rPr>
        <w:t xml:space="preserve">家庭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梁玉婷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张伟明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何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丹</w:t>
      </w:r>
      <w:r>
        <w:rPr>
          <w:rFonts w:hint="eastAsia" w:ascii="仿宋_GB2312" w:eastAsia="仿宋_GB2312"/>
          <w:sz w:val="32"/>
          <w:szCs w:val="32"/>
        </w:rPr>
        <w:t xml:space="preserve">家庭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方淑欣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曾瑞莲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黄映桃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陈景洋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陈华兰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叶凤葵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朱肖兰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中山市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何惠芬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何艳娜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李锦庭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周聘儒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邓琼有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黄丽芬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何慧琴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黎妍茗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江门</w:t>
      </w:r>
      <w:r>
        <w:rPr>
          <w:rFonts w:hint="eastAsia" w:ascii="黑体" w:hAnsi="黑体" w:eastAsia="黑体"/>
          <w:sz w:val="32"/>
          <w:szCs w:val="32"/>
        </w:rPr>
        <w:t>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陈其业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余锐填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关健欢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郑雪桥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湛江市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周佳萍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庞玲品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杨柳琴</w:t>
      </w:r>
      <w:r>
        <w:rPr>
          <w:rFonts w:hint="eastAsia" w:ascii="仿宋_GB2312" w:eastAsia="仿宋_GB2312"/>
          <w:sz w:val="32"/>
          <w:szCs w:val="32"/>
        </w:rPr>
        <w:t xml:space="preserve">家庭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茂名</w:t>
      </w:r>
      <w:r>
        <w:rPr>
          <w:rFonts w:hint="eastAsia" w:ascii="黑体" w:hAnsi="黑体" w:eastAsia="黑体"/>
          <w:sz w:val="32"/>
          <w:szCs w:val="32"/>
        </w:rPr>
        <w:t>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何金朗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蓝文俊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肇庆</w:t>
      </w:r>
      <w:r>
        <w:rPr>
          <w:rFonts w:hint="eastAsia" w:ascii="黑体" w:hAnsi="黑体" w:eastAsia="黑体"/>
          <w:sz w:val="32"/>
          <w:szCs w:val="32"/>
        </w:rPr>
        <w:t>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冼洁满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陈寿葵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梁焕平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陈子坚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陈健珊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马丹榕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晴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清远</w:t>
      </w:r>
      <w:r>
        <w:rPr>
          <w:rFonts w:hint="eastAsia" w:ascii="黑体" w:hAnsi="黑体" w:eastAsia="黑体"/>
          <w:sz w:val="32"/>
          <w:szCs w:val="32"/>
        </w:rPr>
        <w:t>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邓万德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黄水财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胡玉兰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刘军堂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黄维忠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张锦兰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潮州市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邱茂雄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黄晓洁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倪婵如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邱惠茹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黄晓梅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余冰丽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揭阳</w:t>
      </w:r>
      <w:r>
        <w:rPr>
          <w:rFonts w:hint="eastAsia" w:ascii="黑体" w:hAnsi="黑体" w:eastAsia="黑体"/>
          <w:sz w:val="32"/>
          <w:szCs w:val="32"/>
        </w:rPr>
        <w:t>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/>
          <w:lang w:val="en-US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罗俊忠家庭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云浮市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邱怡明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陈洁玲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卢锦惠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温月凤</w:t>
      </w:r>
      <w:r>
        <w:rPr>
          <w:rFonts w:hint="eastAsia" w:ascii="仿宋_GB2312" w:eastAsia="仿宋_GB2312"/>
          <w:sz w:val="32"/>
          <w:szCs w:val="32"/>
        </w:rPr>
        <w:t xml:space="preserve">家庭  </w:t>
      </w:r>
    </w:p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F776E"/>
    <w:rsid w:val="511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18"/>
      <w:szCs w:val="18"/>
      <w:lang w:val="en-US" w:eastAsia="zh-CN" w:bidi="ar-SA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2024-05-14T08:34:00Z</dcterms:created>
  <dc:creator>瓶子</dc:creator>
  <cp:lastModifiedBy>瓶子</cp:lastModifiedBy>
  <dcterms:modified xsi:type="dcterms:W3CDTF">2024-05-14T08:35:02Z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